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D5D6A" w14:textId="77777777" w:rsidR="0028668B" w:rsidRDefault="0028668B" w:rsidP="0028668B">
      <w:pPr>
        <w:tabs>
          <w:tab w:val="left" w:pos="1134"/>
        </w:tabs>
        <w:spacing w:line="360" w:lineRule="auto"/>
        <w:jc w:val="right"/>
        <w:rPr>
          <w:b/>
          <w:bCs/>
          <w:color w:val="000000"/>
          <w:lang w:eastAsia="lt-LT"/>
        </w:rPr>
      </w:pPr>
      <w:r>
        <w:rPr>
          <w:b/>
          <w:bCs/>
          <w:color w:val="000000"/>
        </w:rPr>
        <w:t xml:space="preserve">Projektas </w:t>
      </w:r>
    </w:p>
    <w:p w14:paraId="72956700" w14:textId="4E9D9EAF" w:rsidR="0028668B" w:rsidRDefault="0028668B" w:rsidP="0028668B">
      <w:pPr>
        <w:pStyle w:val="Antrat"/>
      </w:pPr>
      <w:r w:rsidRPr="004D1B99">
        <w:rPr>
          <w:noProof/>
        </w:rPr>
        <w:drawing>
          <wp:inline distT="0" distB="0" distL="0" distR="0" wp14:anchorId="061AF421" wp14:editId="7262AD42">
            <wp:extent cx="676275" cy="676275"/>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9D4D61" w14:textId="77777777" w:rsidR="0028668B" w:rsidRDefault="0028668B" w:rsidP="0028668B"/>
    <w:p w14:paraId="75AE6F1B" w14:textId="77777777" w:rsidR="0028668B" w:rsidRDefault="0028668B" w:rsidP="0028668B">
      <w:pPr>
        <w:pStyle w:val="Antrat"/>
        <w:rPr>
          <w:sz w:val="24"/>
        </w:rPr>
      </w:pPr>
      <w:r>
        <w:rPr>
          <w:sz w:val="24"/>
        </w:rPr>
        <w:t>ANYKŠČIŲ RAJONO SAVIVALDYBĖS</w:t>
      </w:r>
    </w:p>
    <w:p w14:paraId="3FE95C17" w14:textId="77777777" w:rsidR="0028668B" w:rsidRDefault="0028668B" w:rsidP="0028668B">
      <w:pPr>
        <w:jc w:val="center"/>
        <w:rPr>
          <w:b/>
          <w:bCs/>
        </w:rPr>
      </w:pPr>
      <w:r>
        <w:rPr>
          <w:b/>
          <w:bCs/>
        </w:rPr>
        <w:t>TARYBA</w:t>
      </w:r>
    </w:p>
    <w:p w14:paraId="767EACCD" w14:textId="77777777" w:rsidR="0028668B" w:rsidRDefault="0028668B" w:rsidP="0028668B">
      <w:pPr>
        <w:jc w:val="center"/>
        <w:rPr>
          <w:b/>
          <w:bCs/>
        </w:rPr>
      </w:pPr>
    </w:p>
    <w:p w14:paraId="74B83B7E" w14:textId="77777777" w:rsidR="0028668B" w:rsidRDefault="0028668B" w:rsidP="0028668B">
      <w:pPr>
        <w:jc w:val="center"/>
        <w:rPr>
          <w:b/>
          <w:bCs/>
        </w:rPr>
      </w:pPr>
      <w:r>
        <w:rPr>
          <w:b/>
          <w:bCs/>
        </w:rPr>
        <w:t xml:space="preserve">SPRENDIMAS </w:t>
      </w:r>
    </w:p>
    <w:p w14:paraId="277D6CE9" w14:textId="5E50D89F" w:rsidR="004E4EEA" w:rsidRDefault="004E4EEA" w:rsidP="004E4EEA">
      <w:pPr>
        <w:jc w:val="center"/>
        <w:rPr>
          <w:b/>
          <w:szCs w:val="20"/>
          <w:lang w:eastAsia="en-US"/>
        </w:rPr>
      </w:pPr>
    </w:p>
    <w:p w14:paraId="11C7DBEC" w14:textId="1C375381" w:rsidR="004E4EEA" w:rsidRDefault="004E4EEA" w:rsidP="004E4EEA">
      <w:pPr>
        <w:jc w:val="center"/>
        <w:rPr>
          <w:b/>
          <w:bCs/>
        </w:rPr>
      </w:pPr>
      <w:r>
        <w:rPr>
          <w:b/>
        </w:rPr>
        <w:t xml:space="preserve">DĖL </w:t>
      </w:r>
      <w:r>
        <w:rPr>
          <w:b/>
          <w:bCs/>
          <w:color w:val="000000"/>
        </w:rPr>
        <w:t xml:space="preserve">ANYKŠČIŲ RAJONO SAVIVALDYBĖS ŽALINGAI VARTOJANČIŲ ALKOHOLĮ AR PRIKLAUSOMYBĖS LIGA SERGANČIŲ ASMENŲ INTEGRUOTOS PAGALBOS </w:t>
      </w:r>
      <w:r>
        <w:rPr>
          <w:b/>
        </w:rPr>
        <w:t xml:space="preserve"> TVARKOS APRAŠO PATVIRTINIMO</w:t>
      </w:r>
      <w:r>
        <w:rPr>
          <w:b/>
          <w:bCs/>
        </w:rPr>
        <w:t xml:space="preserve"> </w:t>
      </w:r>
    </w:p>
    <w:p w14:paraId="3B4CA5D5" w14:textId="77777777" w:rsidR="004E4EEA" w:rsidRDefault="004E4EEA" w:rsidP="004E4EEA">
      <w:pPr>
        <w:jc w:val="center"/>
        <w:rPr>
          <w:b/>
          <w:bCs/>
        </w:rPr>
      </w:pPr>
    </w:p>
    <w:p w14:paraId="06829F98" w14:textId="7BB199F8" w:rsidR="004E4EEA" w:rsidRDefault="004E4EEA" w:rsidP="004E4EEA">
      <w:pPr>
        <w:jc w:val="center"/>
      </w:pPr>
      <w:r>
        <w:t>202</w:t>
      </w:r>
      <w:r w:rsidR="0037063E">
        <w:t>3</w:t>
      </w:r>
      <w:r>
        <w:t xml:space="preserve"> m. vasario 23 d.  Nr. 1-T-</w:t>
      </w:r>
    </w:p>
    <w:p w14:paraId="75B5415E" w14:textId="77777777" w:rsidR="004E4EEA" w:rsidRDefault="004E4EEA" w:rsidP="004E4EEA">
      <w:pPr>
        <w:overflowPunct w:val="0"/>
        <w:autoSpaceDE w:val="0"/>
        <w:autoSpaceDN w:val="0"/>
        <w:adjustRightInd w:val="0"/>
        <w:ind w:firstLine="851"/>
        <w:jc w:val="center"/>
        <w:rPr>
          <w:szCs w:val="20"/>
        </w:rPr>
      </w:pPr>
      <w:r>
        <w:t>Anykščiai</w:t>
      </w:r>
    </w:p>
    <w:p w14:paraId="1B41B089" w14:textId="77777777" w:rsidR="004E4EEA" w:rsidRDefault="004E4EEA" w:rsidP="004E4EEA">
      <w:pPr>
        <w:rPr>
          <w:b/>
          <w:sz w:val="8"/>
        </w:rPr>
      </w:pPr>
    </w:p>
    <w:p w14:paraId="421E3570" w14:textId="77777777" w:rsidR="004E4EEA" w:rsidRDefault="004E4EEA" w:rsidP="004E4EEA">
      <w:pPr>
        <w:jc w:val="center"/>
        <w:rPr>
          <w:b/>
          <w:sz w:val="8"/>
        </w:rPr>
      </w:pPr>
    </w:p>
    <w:p w14:paraId="1BF4CFF9" w14:textId="77777777" w:rsidR="004E4EEA" w:rsidRDefault="004E4EEA" w:rsidP="004E4EEA">
      <w:pPr>
        <w:jc w:val="center"/>
        <w:rPr>
          <w:b/>
          <w:sz w:val="8"/>
        </w:rPr>
      </w:pPr>
    </w:p>
    <w:p w14:paraId="3FB4A6D4" w14:textId="5C4BF87D" w:rsidR="0028668B" w:rsidRDefault="004E4EEA" w:rsidP="004E4EEA">
      <w:pPr>
        <w:spacing w:line="360" w:lineRule="auto"/>
        <w:ind w:firstLine="851"/>
        <w:jc w:val="both"/>
        <w:rPr>
          <w:lang w:eastAsia="lt-LT"/>
        </w:rPr>
      </w:pPr>
      <w:r>
        <w:rPr>
          <w:lang w:eastAsia="lt-LT"/>
        </w:rPr>
        <w:t xml:space="preserve">Vadovaudamasi </w:t>
      </w:r>
      <w:r>
        <w:t>Lietuvos Respublikos vietos savivaldos įstatymo 6 straipsnio 12 ir 18 dalimis</w:t>
      </w:r>
      <w:r>
        <w:rPr>
          <w:lang w:eastAsia="lt-LT"/>
        </w:rPr>
        <w:t>,</w:t>
      </w:r>
      <w:r w:rsidR="0028668B">
        <w:t xml:space="preserve"> </w:t>
      </w:r>
      <w:r w:rsidR="00C06F9C">
        <w:rPr>
          <w:color w:val="000000"/>
        </w:rPr>
        <w:t xml:space="preserve">Valstybine narkotikų, tabako ir alkoholio kontrolės ir vartojimo prevencijos 2018–2028 metų programa, patvirtinta Lietuvos Respublikos Seimo 2018 m. gruodžio 13 d. nutarimu Nr. XIII-1765 „Dėl Valstybinės narkotikų, tabako ir alkoholio kontrolės ir vartojimo prevencijos 2018–2028 metų </w:t>
      </w:r>
      <w:r w:rsidR="00BF175C">
        <w:rPr>
          <w:color w:val="000000"/>
        </w:rPr>
        <w:t>program</w:t>
      </w:r>
      <w:r w:rsidR="00C06F9C">
        <w:rPr>
          <w:color w:val="000000"/>
        </w:rPr>
        <w:t>os patvirtinimo</w:t>
      </w:r>
      <w:r w:rsidR="00C06F9C" w:rsidRPr="00C06F9C">
        <w:t>“,</w:t>
      </w:r>
      <w:r w:rsidR="00C06F9C">
        <w:rPr>
          <w:color w:val="FF0000"/>
        </w:rPr>
        <w:t xml:space="preserve"> </w:t>
      </w:r>
      <w:r w:rsidR="0028668B">
        <w:t>Anykščių  rajono savivaldybės taryba n u s p r e n d ž i a:</w:t>
      </w:r>
    </w:p>
    <w:p w14:paraId="1728B590" w14:textId="77777777" w:rsidR="003B4820" w:rsidRDefault="004E4EEA" w:rsidP="003B4820">
      <w:pPr>
        <w:spacing w:line="360" w:lineRule="auto"/>
        <w:ind w:right="49" w:firstLine="851"/>
        <w:jc w:val="both"/>
      </w:pPr>
      <w:r>
        <w:rPr>
          <w:lang w:eastAsia="lt-LT"/>
        </w:rPr>
        <w:t>patvirtinti</w:t>
      </w:r>
      <w:r w:rsidR="0028668B">
        <w:t xml:space="preserve"> </w:t>
      </w:r>
      <w:r>
        <w:rPr>
          <w:color w:val="000000"/>
        </w:rPr>
        <w:t>A</w:t>
      </w:r>
      <w:r w:rsidRPr="004E4EEA">
        <w:rPr>
          <w:color w:val="000000"/>
        </w:rPr>
        <w:t>nykščių rajono savivaldybės žalingai vartojančių alkoholį ar priklausomybės liga sergančių asmenų integruotos pagalbos tvarkos apraš</w:t>
      </w:r>
      <w:r>
        <w:rPr>
          <w:color w:val="000000"/>
        </w:rPr>
        <w:t>ą</w:t>
      </w:r>
      <w:r w:rsidR="0028668B">
        <w:t xml:space="preserve"> (pridedama)</w:t>
      </w:r>
      <w:bookmarkStart w:id="0" w:name="_Hlk119395881"/>
      <w:r w:rsidR="003B4820">
        <w:t>.</w:t>
      </w:r>
    </w:p>
    <w:p w14:paraId="4003C7D9" w14:textId="245976A1" w:rsidR="0095512C" w:rsidRPr="003B4820" w:rsidRDefault="00643548" w:rsidP="003B4820">
      <w:pPr>
        <w:spacing w:line="360" w:lineRule="auto"/>
        <w:ind w:right="49" w:firstLine="851"/>
        <w:jc w:val="both"/>
        <w:rPr>
          <w:color w:val="000000"/>
          <w:lang w:eastAsia="en-US"/>
        </w:rPr>
      </w:pPr>
      <w:r w:rsidRPr="00F932FE">
        <w:t xml:space="preserve">Šis sprendimas </w:t>
      </w:r>
      <w:r w:rsidR="0095512C">
        <w:rPr>
          <w:color w:val="000000" w:themeColor="text1"/>
        </w:rPr>
        <w:t xml:space="preserve">yra skelbiamas Teisės aktų registre ir Anykščių rajono savivaldybės interneto svetainėje. </w:t>
      </w:r>
    </w:p>
    <w:p w14:paraId="00079AF4" w14:textId="77777777" w:rsidR="004E4EEA" w:rsidRDefault="004E4EEA" w:rsidP="00643548">
      <w:pPr>
        <w:tabs>
          <w:tab w:val="left" w:pos="851"/>
        </w:tabs>
        <w:ind w:right="49"/>
        <w:jc w:val="center"/>
        <w:rPr>
          <w:b/>
          <w:bCs/>
          <w:color w:val="000000"/>
        </w:rPr>
      </w:pPr>
    </w:p>
    <w:p w14:paraId="4A570C8B" w14:textId="77777777" w:rsidR="004E4EEA" w:rsidRDefault="004E4EEA" w:rsidP="0056657B">
      <w:pPr>
        <w:ind w:right="49"/>
        <w:jc w:val="center"/>
        <w:rPr>
          <w:b/>
          <w:bCs/>
          <w:color w:val="000000"/>
        </w:rPr>
      </w:pPr>
    </w:p>
    <w:bookmarkEnd w:id="0"/>
    <w:p w14:paraId="613A4414" w14:textId="77777777" w:rsidR="0028668B" w:rsidRDefault="0028668B" w:rsidP="0028668B">
      <w:pPr>
        <w:overflowPunct w:val="0"/>
        <w:autoSpaceDE w:val="0"/>
        <w:autoSpaceDN w:val="0"/>
        <w:adjustRightInd w:val="0"/>
        <w:ind w:firstLine="851"/>
        <w:jc w:val="center"/>
        <w:rPr>
          <w:b/>
          <w:bCs/>
          <w:caps/>
        </w:rPr>
      </w:pPr>
    </w:p>
    <w:p w14:paraId="1352A1DD" w14:textId="77777777" w:rsidR="0028668B" w:rsidRDefault="0028668B" w:rsidP="0028668B">
      <w:pPr>
        <w:overflowPunct w:val="0"/>
        <w:autoSpaceDE w:val="0"/>
        <w:autoSpaceDN w:val="0"/>
        <w:adjustRightInd w:val="0"/>
        <w:spacing w:line="360" w:lineRule="auto"/>
        <w:ind w:right="-850"/>
        <w:jc w:val="both"/>
        <w:rPr>
          <w:szCs w:val="20"/>
          <w:lang w:eastAsia="en-US"/>
        </w:rPr>
      </w:pPr>
    </w:p>
    <w:p w14:paraId="641852A8" w14:textId="77777777" w:rsidR="0028668B" w:rsidRDefault="0028668B" w:rsidP="0028668B">
      <w:pPr>
        <w:overflowPunct w:val="0"/>
        <w:autoSpaceDE w:val="0"/>
        <w:autoSpaceDN w:val="0"/>
        <w:adjustRightInd w:val="0"/>
        <w:spacing w:line="360" w:lineRule="auto"/>
        <w:ind w:right="-850"/>
        <w:jc w:val="both"/>
        <w:rPr>
          <w:szCs w:val="20"/>
          <w:lang w:eastAsia="en-US"/>
        </w:rPr>
      </w:pPr>
    </w:p>
    <w:p w14:paraId="1427D9CA" w14:textId="77777777" w:rsidR="0028668B" w:rsidRDefault="0028668B" w:rsidP="0028668B">
      <w:pPr>
        <w:spacing w:line="360" w:lineRule="auto"/>
        <w:rPr>
          <w:lang w:eastAsia="en-US"/>
        </w:rPr>
      </w:pPr>
      <w:r>
        <w:rPr>
          <w:lang w:eastAsia="en-US"/>
        </w:rPr>
        <w:t>Meras                                                                                                                       Sigutis Obelevičius</w:t>
      </w:r>
    </w:p>
    <w:p w14:paraId="57DADD4B" w14:textId="77777777" w:rsidR="0028668B" w:rsidRDefault="0028668B" w:rsidP="0028668B">
      <w:pPr>
        <w:spacing w:line="360" w:lineRule="auto"/>
        <w:rPr>
          <w:lang w:eastAsia="en-US"/>
        </w:rPr>
      </w:pPr>
    </w:p>
    <w:p w14:paraId="026867F5" w14:textId="77777777" w:rsidR="0028668B" w:rsidRDefault="0028668B" w:rsidP="0028668B">
      <w:pPr>
        <w:spacing w:line="360" w:lineRule="auto"/>
        <w:rPr>
          <w:lang w:eastAsia="en-US"/>
        </w:rPr>
      </w:pPr>
    </w:p>
    <w:p w14:paraId="7A68D015" w14:textId="77777777" w:rsidR="0028668B" w:rsidRDefault="0028668B" w:rsidP="0028668B">
      <w:pPr>
        <w:spacing w:line="360" w:lineRule="auto"/>
        <w:rPr>
          <w:lang w:eastAsia="en-US"/>
        </w:rPr>
      </w:pPr>
    </w:p>
    <w:p w14:paraId="2B12AF92" w14:textId="4138E8BB" w:rsidR="00C06F9C" w:rsidRDefault="00C06F9C" w:rsidP="004D198F">
      <w:pPr>
        <w:overflowPunct w:val="0"/>
        <w:autoSpaceDE w:val="0"/>
        <w:autoSpaceDN w:val="0"/>
        <w:adjustRightInd w:val="0"/>
        <w:rPr>
          <w:b/>
        </w:rPr>
      </w:pPr>
      <w:bookmarkStart w:id="1" w:name="_Hlk69116508"/>
    </w:p>
    <w:p w14:paraId="3F452946" w14:textId="5B4D2603" w:rsidR="0095512C" w:rsidRDefault="0095512C" w:rsidP="004D198F">
      <w:pPr>
        <w:overflowPunct w:val="0"/>
        <w:autoSpaceDE w:val="0"/>
        <w:autoSpaceDN w:val="0"/>
        <w:adjustRightInd w:val="0"/>
        <w:rPr>
          <w:b/>
        </w:rPr>
      </w:pPr>
    </w:p>
    <w:p w14:paraId="39B83B26" w14:textId="30286984" w:rsidR="0095512C" w:rsidRDefault="0095512C" w:rsidP="004D198F">
      <w:pPr>
        <w:overflowPunct w:val="0"/>
        <w:autoSpaceDE w:val="0"/>
        <w:autoSpaceDN w:val="0"/>
        <w:adjustRightInd w:val="0"/>
        <w:rPr>
          <w:b/>
        </w:rPr>
      </w:pPr>
    </w:p>
    <w:p w14:paraId="1964AD8B" w14:textId="46627700" w:rsidR="0095512C" w:rsidRDefault="0095512C" w:rsidP="004D198F">
      <w:pPr>
        <w:overflowPunct w:val="0"/>
        <w:autoSpaceDE w:val="0"/>
        <w:autoSpaceDN w:val="0"/>
        <w:adjustRightInd w:val="0"/>
        <w:rPr>
          <w:b/>
        </w:rPr>
      </w:pPr>
    </w:p>
    <w:p w14:paraId="4A7C1C1B" w14:textId="164F213C" w:rsidR="0095512C" w:rsidRDefault="0095512C" w:rsidP="004D198F">
      <w:pPr>
        <w:overflowPunct w:val="0"/>
        <w:autoSpaceDE w:val="0"/>
        <w:autoSpaceDN w:val="0"/>
        <w:adjustRightInd w:val="0"/>
        <w:rPr>
          <w:b/>
        </w:rPr>
      </w:pPr>
    </w:p>
    <w:p w14:paraId="74BAC413" w14:textId="3C00FF78" w:rsidR="0095512C" w:rsidRDefault="0095512C" w:rsidP="004D198F">
      <w:pPr>
        <w:overflowPunct w:val="0"/>
        <w:autoSpaceDE w:val="0"/>
        <w:autoSpaceDN w:val="0"/>
        <w:adjustRightInd w:val="0"/>
        <w:rPr>
          <w:b/>
        </w:rPr>
      </w:pPr>
    </w:p>
    <w:p w14:paraId="0D556E19" w14:textId="77777777" w:rsidR="0095512C" w:rsidRDefault="0095512C" w:rsidP="004D198F">
      <w:pPr>
        <w:overflowPunct w:val="0"/>
        <w:autoSpaceDE w:val="0"/>
        <w:autoSpaceDN w:val="0"/>
        <w:adjustRightInd w:val="0"/>
        <w:rPr>
          <w:b/>
        </w:rPr>
      </w:pPr>
    </w:p>
    <w:p w14:paraId="4BC253DC" w14:textId="77777777" w:rsidR="00C06F9C" w:rsidRDefault="00C06F9C" w:rsidP="00983F6B">
      <w:pPr>
        <w:overflowPunct w:val="0"/>
        <w:autoSpaceDE w:val="0"/>
        <w:autoSpaceDN w:val="0"/>
        <w:adjustRightInd w:val="0"/>
        <w:ind w:firstLine="851"/>
        <w:jc w:val="center"/>
        <w:rPr>
          <w:b/>
        </w:rPr>
      </w:pPr>
    </w:p>
    <w:p w14:paraId="78986F06" w14:textId="6E389D60" w:rsidR="00983F6B" w:rsidRDefault="00983F6B" w:rsidP="00983F6B">
      <w:pPr>
        <w:overflowPunct w:val="0"/>
        <w:autoSpaceDE w:val="0"/>
        <w:autoSpaceDN w:val="0"/>
        <w:adjustRightInd w:val="0"/>
        <w:ind w:firstLine="851"/>
        <w:jc w:val="center"/>
        <w:rPr>
          <w:b/>
          <w:bCs/>
          <w:caps/>
          <w:lang w:eastAsia="en-US"/>
        </w:rPr>
      </w:pPr>
      <w:r>
        <w:rPr>
          <w:b/>
        </w:rPr>
        <w:lastRenderedPageBreak/>
        <w:t>SAVIVALDYBĖS TARYBOS SPRENDIMO „</w:t>
      </w:r>
      <w:r w:rsidR="00C06F9C">
        <w:rPr>
          <w:b/>
        </w:rPr>
        <w:t xml:space="preserve">DĖL </w:t>
      </w:r>
      <w:r w:rsidR="004E4EEA">
        <w:rPr>
          <w:b/>
          <w:bCs/>
          <w:color w:val="000000"/>
        </w:rPr>
        <w:t>ANYKŠČIŲ RAJONO SAVIVALDYBĖS ŽALINGAI VARTOJANČIŲ ALKOHOLĮ AR PRIKLAUSOMYBĖS LIGA SERGANČIŲ ASMENŲ INTEGRUOTOS PAGALBOS</w:t>
      </w:r>
      <w:r w:rsidR="004E4EEA">
        <w:rPr>
          <w:b/>
        </w:rPr>
        <w:t xml:space="preserve"> TVARKOS APRAŠO PATVIRTINIMO</w:t>
      </w:r>
      <w:r>
        <w:rPr>
          <w:b/>
        </w:rPr>
        <w:t>“ PROJEKTO</w:t>
      </w:r>
    </w:p>
    <w:p w14:paraId="0AE83258" w14:textId="77777777" w:rsidR="00983F6B" w:rsidRDefault="00983F6B" w:rsidP="00983F6B">
      <w:pPr>
        <w:ind w:firstLine="720"/>
        <w:jc w:val="center"/>
        <w:rPr>
          <w:b/>
        </w:rPr>
      </w:pPr>
      <w:r>
        <w:rPr>
          <w:b/>
        </w:rPr>
        <w:t>AIŠKINAMASIS RAŠTAS</w:t>
      </w:r>
    </w:p>
    <w:p w14:paraId="08E00282" w14:textId="77777777" w:rsidR="00983F6B" w:rsidRDefault="00983F6B" w:rsidP="00983F6B">
      <w:pPr>
        <w:ind w:firstLine="720"/>
        <w:jc w:val="both"/>
        <w:rPr>
          <w:b/>
        </w:rPr>
      </w:pPr>
    </w:p>
    <w:p w14:paraId="14CCF2F8" w14:textId="77777777" w:rsidR="00983F6B" w:rsidRDefault="00983F6B" w:rsidP="00983F6B">
      <w:pPr>
        <w:tabs>
          <w:tab w:val="left" w:pos="993"/>
        </w:tabs>
        <w:ind w:firstLine="720"/>
        <w:jc w:val="both"/>
        <w:rPr>
          <w:b/>
        </w:rPr>
      </w:pPr>
      <w:r>
        <w:rPr>
          <w:rFonts w:eastAsia="Calibri"/>
          <w:b/>
        </w:rPr>
        <w:t>1.</w:t>
      </w:r>
      <w:r>
        <w:rPr>
          <w:rFonts w:eastAsia="Calibri"/>
          <w:b/>
        </w:rPr>
        <w:tab/>
      </w:r>
      <w:r>
        <w:rPr>
          <w:b/>
        </w:rPr>
        <w:t>Sprendimo projekto tikslai ir uždaviniai</w:t>
      </w:r>
    </w:p>
    <w:p w14:paraId="06BC3D1A" w14:textId="12B63D80" w:rsidR="00127877" w:rsidRPr="00127877" w:rsidRDefault="00983F6B" w:rsidP="00127877">
      <w:pPr>
        <w:ind w:right="49" w:firstLine="567"/>
        <w:jc w:val="both"/>
      </w:pPr>
      <w:bookmarkStart w:id="2" w:name="_Hlk2158617"/>
      <w:r w:rsidRPr="00127877">
        <w:rPr>
          <w:bCs/>
        </w:rPr>
        <w:t xml:space="preserve">Sprendimo projekto tikslas </w:t>
      </w:r>
      <w:r w:rsidRPr="00127877">
        <w:t>–</w:t>
      </w:r>
      <w:r w:rsidRPr="00127877">
        <w:rPr>
          <w:bCs/>
        </w:rPr>
        <w:t xml:space="preserve"> </w:t>
      </w:r>
      <w:bookmarkEnd w:id="2"/>
      <w:r w:rsidR="00127877" w:rsidRPr="00127877">
        <w:t>nustatyti bendradarbiavimo tarp sveikatos priežiūros, socialines paslaugas teikiančių, vaiko teisių apsaugos, švietimo, teisėsaugos ir kitose srityse dirbančių įstaigų ir organizacijų, savo darbe tiesiogiai ar netiesiogiai susiduriančių su žalingai vartojančiais alkoholį ar priklausomybės liga sergančiais asmenimis, pagalbos teikimo Anykščių rajono savivaldybėje tvarką, sukurti integruotos pagalbos sistemą, skirtą asmenims, žalingai vartojantiems alkoholį arba sergantiems priklausomybės liga bei jų artimiesiems, kad pagalbos poreikį turintys asmenys apie galimą pagalbą žinotų, turėtų galimybę kreiptis, gautų ją ir keistų nuostatas bei gyvenimo būdą.</w:t>
      </w:r>
    </w:p>
    <w:p w14:paraId="187ED13A" w14:textId="77777777" w:rsidR="00983F6B" w:rsidRDefault="00983F6B" w:rsidP="00983F6B">
      <w:pPr>
        <w:tabs>
          <w:tab w:val="left" w:pos="993"/>
        </w:tabs>
        <w:jc w:val="both"/>
        <w:rPr>
          <w:bCs/>
        </w:rPr>
      </w:pPr>
    </w:p>
    <w:p w14:paraId="542D52E5" w14:textId="77777777" w:rsidR="00983F6B" w:rsidRDefault="00983F6B" w:rsidP="00983F6B">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69D1F733" w14:textId="77777777" w:rsidR="00983F6B" w:rsidRDefault="00983F6B" w:rsidP="00983F6B">
      <w:pPr>
        <w:tabs>
          <w:tab w:val="left" w:pos="993"/>
        </w:tabs>
        <w:jc w:val="both"/>
      </w:pPr>
      <w:r>
        <w:t>Bus įgyvendinti teisės aktų reikalavimai.</w:t>
      </w:r>
    </w:p>
    <w:p w14:paraId="370561D4" w14:textId="77777777" w:rsidR="00983F6B" w:rsidRDefault="00983F6B" w:rsidP="00983F6B">
      <w:pPr>
        <w:tabs>
          <w:tab w:val="left" w:pos="993"/>
        </w:tabs>
        <w:ind w:firstLine="720"/>
        <w:jc w:val="both"/>
      </w:pPr>
    </w:p>
    <w:p w14:paraId="6486D6FB" w14:textId="77777777" w:rsidR="00983F6B" w:rsidRDefault="00983F6B" w:rsidP="00983F6B">
      <w:pPr>
        <w:ind w:left="709"/>
        <w:jc w:val="both"/>
        <w:rPr>
          <w:b/>
        </w:rPr>
      </w:pPr>
      <w:r>
        <w:rPr>
          <w:b/>
        </w:rPr>
        <w:t>3. Lėšų poreikis ir šaltiniai</w:t>
      </w:r>
    </w:p>
    <w:p w14:paraId="23F25AA3" w14:textId="77777777" w:rsidR="00983F6B" w:rsidRDefault="00983F6B" w:rsidP="00983F6B">
      <w:pPr>
        <w:jc w:val="both"/>
        <w:rPr>
          <w:bCs/>
        </w:rPr>
      </w:pPr>
      <w:r>
        <w:rPr>
          <w:bCs/>
        </w:rPr>
        <w:t>Nėra.</w:t>
      </w:r>
    </w:p>
    <w:p w14:paraId="238BF7EF" w14:textId="77777777" w:rsidR="00983F6B" w:rsidRDefault="00983F6B" w:rsidP="00983F6B">
      <w:pPr>
        <w:ind w:left="709"/>
        <w:jc w:val="both"/>
        <w:rPr>
          <w:bCs/>
        </w:rPr>
      </w:pPr>
    </w:p>
    <w:p w14:paraId="4BB341B3" w14:textId="77777777" w:rsidR="00983F6B" w:rsidRDefault="00983F6B" w:rsidP="00983F6B">
      <w:pPr>
        <w:ind w:firstLine="720"/>
        <w:jc w:val="both"/>
        <w:rPr>
          <w:b/>
        </w:rPr>
      </w:pPr>
      <w:r>
        <w:rPr>
          <w:b/>
        </w:rPr>
        <w:t>4. Numatomo teisinio reguliavimo poveikio vertinimo rezultatai, galimos neigiamos priimto sprendimo pasekmės ir kokių priemonių reikėtų imtis, kad tokių pasekmių būtų išvengta</w:t>
      </w:r>
    </w:p>
    <w:p w14:paraId="36EC3A82" w14:textId="77777777" w:rsidR="00983F6B" w:rsidRDefault="00983F6B" w:rsidP="00983F6B">
      <w:pPr>
        <w:autoSpaceDN w:val="0"/>
        <w:spacing w:after="200"/>
        <w:rPr>
          <w:bCs/>
          <w:i/>
        </w:rPr>
      </w:pPr>
      <w:r>
        <w:rPr>
          <w:bCs/>
        </w:rPr>
        <w:t>Nevertinama. Neigiamų pasekmių nenumatoma.</w:t>
      </w:r>
    </w:p>
    <w:p w14:paraId="1F8D55D6" w14:textId="77777777" w:rsidR="00983F6B" w:rsidRDefault="00983F6B" w:rsidP="00983F6B">
      <w:pPr>
        <w:ind w:firstLine="720"/>
        <w:jc w:val="both"/>
        <w:rPr>
          <w:b/>
        </w:rPr>
      </w:pPr>
      <w:r>
        <w:rPr>
          <w:b/>
        </w:rPr>
        <w:t>5. Kokius teisės aktus būtina priimti, kokius galiojančius teisės aktus reikia pakeisti ar pripažinti netekusiais galios – kas ir kada juos turėtų priimti</w:t>
      </w:r>
    </w:p>
    <w:p w14:paraId="0C22A699"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285DE35F" w14:textId="77777777" w:rsidR="00983F6B" w:rsidRDefault="00983F6B" w:rsidP="00983F6B">
      <w:pPr>
        <w:ind w:firstLine="720"/>
        <w:jc w:val="both"/>
        <w:rPr>
          <w:b/>
        </w:rPr>
      </w:pPr>
      <w:r>
        <w:rPr>
          <w:b/>
        </w:rPr>
        <w:t>6. Sprendimo įgyvendinimo terminai – kas, ką ir kada turėtų atlikti</w:t>
      </w:r>
    </w:p>
    <w:p w14:paraId="34E8784C" w14:textId="3E7BD4A3" w:rsidR="00983F6B" w:rsidRPr="004D198F" w:rsidRDefault="00127877" w:rsidP="00983F6B">
      <w:pPr>
        <w:pStyle w:val="Sraopastraipa"/>
        <w:spacing w:line="240" w:lineRule="auto"/>
        <w:ind w:left="0"/>
        <w:rPr>
          <w:rFonts w:ascii="Times New Roman" w:hAnsi="Times New Roman"/>
          <w:color w:val="000000" w:themeColor="text1"/>
          <w:sz w:val="24"/>
          <w:szCs w:val="24"/>
        </w:rPr>
      </w:pPr>
      <w:r w:rsidRPr="00127877">
        <w:rPr>
          <w:rFonts w:ascii="Times New Roman" w:hAnsi="Times New Roman"/>
          <w:sz w:val="24"/>
          <w:szCs w:val="24"/>
        </w:rPr>
        <w:t>Patvirtinus Aprašą, su juo bus supažindinamos Savivaldybėje veikiančios institucijos, įstaigos ir organizacijos, kurios susiduria su žalingai vartojančiais alkoholį ar priklausomybės liga sergančiais asmenimis bei jų ar</w:t>
      </w:r>
      <w:r w:rsidRPr="00127877">
        <w:rPr>
          <w:rFonts w:ascii="Times New Roman" w:hAnsi="Times New Roman"/>
          <w:color w:val="000000"/>
          <w:sz w:val="24"/>
          <w:szCs w:val="24"/>
        </w:rPr>
        <w:t>timaisiais</w:t>
      </w:r>
      <w:r>
        <w:rPr>
          <w:rFonts w:ascii="Times New Roman" w:hAnsi="Times New Roman"/>
          <w:color w:val="000000"/>
          <w:sz w:val="24"/>
          <w:szCs w:val="24"/>
        </w:rPr>
        <w:t>.</w:t>
      </w:r>
      <w:r w:rsidR="00643548">
        <w:rPr>
          <w:rFonts w:ascii="Times New Roman" w:hAnsi="Times New Roman"/>
          <w:color w:val="000000"/>
          <w:sz w:val="24"/>
          <w:szCs w:val="24"/>
        </w:rPr>
        <w:t xml:space="preserve"> Atsakinga </w:t>
      </w:r>
      <w:r w:rsidR="00643548" w:rsidRPr="004D198F">
        <w:rPr>
          <w:rFonts w:ascii="Times New Roman" w:hAnsi="Times New Roman"/>
          <w:color w:val="000000"/>
          <w:sz w:val="24"/>
          <w:szCs w:val="24"/>
        </w:rPr>
        <w:t>Vaiva Daugelavičienė</w:t>
      </w:r>
      <w:r w:rsidR="004D198F">
        <w:rPr>
          <w:rFonts w:ascii="Times New Roman" w:hAnsi="Times New Roman"/>
          <w:color w:val="000000"/>
          <w:sz w:val="24"/>
          <w:szCs w:val="24"/>
        </w:rPr>
        <w:t>.</w:t>
      </w:r>
    </w:p>
    <w:p w14:paraId="555BCBB5" w14:textId="77777777" w:rsidR="00983F6B" w:rsidRDefault="00983F6B" w:rsidP="00983F6B">
      <w:pPr>
        <w:ind w:firstLine="720"/>
        <w:jc w:val="both"/>
        <w:rPr>
          <w:b/>
        </w:rPr>
      </w:pPr>
      <w:r>
        <w:rPr>
          <w:b/>
        </w:rPr>
        <w:t>7. Sprendimo projekto rengimo metu gauti specialistų vertinimai ir išvados</w:t>
      </w:r>
    </w:p>
    <w:p w14:paraId="3DA2BF43"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27904562" w14:textId="77777777" w:rsidR="00983F6B" w:rsidRDefault="00983F6B" w:rsidP="00983F6B">
      <w:pPr>
        <w:ind w:firstLine="720"/>
        <w:rPr>
          <w:b/>
        </w:rPr>
      </w:pPr>
      <w:r>
        <w:rPr>
          <w:b/>
        </w:rPr>
        <w:t>8. Kiti reikalingi pagrindimai, skaičiavimai ir paaiškinimai</w:t>
      </w:r>
    </w:p>
    <w:p w14:paraId="64C2847C" w14:textId="77777777" w:rsidR="00983F6B" w:rsidRDefault="00983F6B" w:rsidP="00983F6B">
      <w:pPr>
        <w:rPr>
          <w:bCs/>
        </w:rPr>
      </w:pPr>
      <w:r>
        <w:rPr>
          <w:bCs/>
        </w:rPr>
        <w:t>Nėra.</w:t>
      </w:r>
    </w:p>
    <w:p w14:paraId="1561789E" w14:textId="77777777" w:rsidR="00983F6B" w:rsidRDefault="00983F6B" w:rsidP="00983F6B">
      <w:pPr>
        <w:rPr>
          <w:bCs/>
        </w:rPr>
      </w:pPr>
    </w:p>
    <w:p w14:paraId="575D0AA2" w14:textId="77777777" w:rsidR="00983F6B" w:rsidRDefault="00983F6B" w:rsidP="00983F6B">
      <w:pPr>
        <w:ind w:firstLine="720"/>
      </w:pPr>
      <w:r>
        <w:rPr>
          <w:b/>
        </w:rPr>
        <w:t>9. Sprendimo projekto iniciatoriai ir rengėjai, pranešėjas</w:t>
      </w:r>
      <w:r>
        <w:t xml:space="preserve">             </w:t>
      </w:r>
    </w:p>
    <w:p w14:paraId="276DBC66" w14:textId="51FE263D" w:rsidR="00983F6B" w:rsidRDefault="00983F6B" w:rsidP="00983F6B">
      <w:pPr>
        <w:jc w:val="both"/>
        <w:rPr>
          <w:color w:val="000000"/>
        </w:rPr>
      </w:pPr>
      <w:r>
        <w:rPr>
          <w:color w:val="000000"/>
        </w:rPr>
        <w:t>Sprendimo projekto iniciatorius –</w:t>
      </w:r>
      <w:r>
        <w:rPr>
          <w:color w:val="000000" w:themeColor="text1"/>
        </w:rPr>
        <w:t xml:space="preserve"> Anykščių rajono savivaldybės </w:t>
      </w:r>
      <w:r w:rsidR="00127877">
        <w:t>visuomenės sveikatos biuro</w:t>
      </w:r>
      <w:r>
        <w:t xml:space="preserve"> direktorė</w:t>
      </w:r>
      <w:r w:rsidR="00127877" w:rsidRPr="00127877">
        <w:rPr>
          <w:color w:val="000000" w:themeColor="text1"/>
        </w:rPr>
        <w:t xml:space="preserve"> </w:t>
      </w:r>
      <w:r w:rsidR="00127877">
        <w:rPr>
          <w:color w:val="000000" w:themeColor="text1"/>
        </w:rPr>
        <w:t>Lina Pagalienė</w:t>
      </w:r>
      <w:r>
        <w:rPr>
          <w:color w:val="000000"/>
        </w:rPr>
        <w:t>.</w:t>
      </w:r>
    </w:p>
    <w:p w14:paraId="37E15CD6" w14:textId="77777777" w:rsidR="00983F6B" w:rsidRDefault="00983F6B" w:rsidP="00983F6B">
      <w:pPr>
        <w:jc w:val="both"/>
        <w:rPr>
          <w:color w:val="000000"/>
        </w:rPr>
      </w:pPr>
      <w:r>
        <w:rPr>
          <w:color w:val="000000"/>
        </w:rPr>
        <w:t xml:space="preserve">Rengėja – Savivaldybės gydytoja  Vaiva Daugelavičienė.  </w:t>
      </w:r>
    </w:p>
    <w:p w14:paraId="5BB35808" w14:textId="77777777" w:rsidR="00983F6B" w:rsidRDefault="00983F6B" w:rsidP="00983F6B">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0A450007" w14:textId="77777777" w:rsidR="00983F6B" w:rsidRDefault="00983F6B" w:rsidP="00983F6B">
      <w:pPr>
        <w:rPr>
          <w:color w:val="000000" w:themeColor="text1"/>
        </w:rPr>
      </w:pPr>
    </w:p>
    <w:p w14:paraId="141ECD36" w14:textId="77777777" w:rsidR="00983F6B" w:rsidRDefault="00983F6B" w:rsidP="00983F6B">
      <w:pPr>
        <w:spacing w:line="360" w:lineRule="auto"/>
        <w:jc w:val="center"/>
        <w:rPr>
          <w:b/>
          <w:color w:val="000000"/>
        </w:rPr>
      </w:pPr>
    </w:p>
    <w:bookmarkEnd w:id="1"/>
    <w:p w14:paraId="7CB33AB9" w14:textId="77777777" w:rsidR="00983F6B" w:rsidRDefault="00983F6B" w:rsidP="00983F6B">
      <w:pPr>
        <w:spacing w:line="360" w:lineRule="auto"/>
        <w:jc w:val="center"/>
        <w:rPr>
          <w:b/>
          <w:color w:val="000000"/>
        </w:rPr>
      </w:pPr>
    </w:p>
    <w:p w14:paraId="398E8D8E" w14:textId="77777777" w:rsidR="00ED1198" w:rsidRDefault="00ED1198"/>
    <w:sectPr w:rsidR="00ED1198"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8B"/>
    <w:rsid w:val="00127877"/>
    <w:rsid w:val="0028668B"/>
    <w:rsid w:val="0037063E"/>
    <w:rsid w:val="003B4820"/>
    <w:rsid w:val="003F640B"/>
    <w:rsid w:val="004D198F"/>
    <w:rsid w:val="004E4EEA"/>
    <w:rsid w:val="0056657B"/>
    <w:rsid w:val="0059370B"/>
    <w:rsid w:val="00643548"/>
    <w:rsid w:val="00780816"/>
    <w:rsid w:val="008639C1"/>
    <w:rsid w:val="0095512C"/>
    <w:rsid w:val="0097425B"/>
    <w:rsid w:val="00983F6B"/>
    <w:rsid w:val="009D28A6"/>
    <w:rsid w:val="00BF175C"/>
    <w:rsid w:val="00C06F9C"/>
    <w:rsid w:val="00DF6E3C"/>
    <w:rsid w:val="00EB08E8"/>
    <w:rsid w:val="00ED1198"/>
    <w:rsid w:val="00F76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473A7"/>
  <w15:chartTrackingRefBased/>
  <w15:docId w15:val="{A4EFFB64-A35D-4176-BC62-F0C4C4C0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668B"/>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agrindinistekstas">
    <w:name w:val="Body Text"/>
    <w:basedOn w:val="prastasis"/>
    <w:link w:val="PagrindinistekstasDiagrama"/>
    <w:rsid w:val="0028668B"/>
    <w:pPr>
      <w:overflowPunct w:val="0"/>
      <w:autoSpaceDE w:val="0"/>
      <w:jc w:val="both"/>
    </w:pPr>
    <w:rPr>
      <w:bCs/>
      <w:szCs w:val="20"/>
    </w:rPr>
  </w:style>
  <w:style w:type="character" w:customStyle="1" w:styleId="PagrindinistekstasDiagrama">
    <w:name w:val="Pagrindinis tekstas Diagrama"/>
    <w:basedOn w:val="Numatytasispastraiposriftas"/>
    <w:link w:val="Pagrindinistekstas"/>
    <w:rsid w:val="0028668B"/>
    <w:rPr>
      <w:bCs/>
      <w:sz w:val="24"/>
      <w:lang w:eastAsia="ar-SA"/>
    </w:rPr>
  </w:style>
  <w:style w:type="paragraph" w:styleId="Antrat">
    <w:name w:val="caption"/>
    <w:basedOn w:val="prastasis"/>
    <w:next w:val="prastasis"/>
    <w:semiHidden/>
    <w:unhideWhenUsed/>
    <w:qFormat/>
    <w:rsid w:val="0028668B"/>
    <w:pPr>
      <w:suppressAutoHyphens w:val="0"/>
      <w:jc w:val="center"/>
    </w:pPr>
    <w:rPr>
      <w:b/>
      <w:sz w:val="28"/>
      <w:szCs w:val="20"/>
      <w:lang w:eastAsia="lt-LT"/>
    </w:rPr>
  </w:style>
  <w:style w:type="paragraph" w:styleId="Sraopastraipa">
    <w:name w:val="List Paragraph"/>
    <w:basedOn w:val="prastasis"/>
    <w:uiPriority w:val="34"/>
    <w:qFormat/>
    <w:rsid w:val="00983F6B"/>
    <w:pPr>
      <w:suppressAutoHyphens w:val="0"/>
      <w:spacing w:after="200" w:line="276" w:lineRule="auto"/>
      <w:ind w:left="720"/>
      <w:contextualSpacing/>
    </w:pPr>
    <w:rPr>
      <w:rFonts w:ascii="Calibri" w:eastAsia="Calibri" w:hAnsi="Calibri"/>
      <w:sz w:val="22"/>
      <w:szCs w:val="22"/>
      <w:lang w:eastAsia="en-US"/>
    </w:rPr>
  </w:style>
  <w:style w:type="character" w:styleId="Hipersaitas">
    <w:name w:val="Hyperlink"/>
    <w:basedOn w:val="Numatytasispastraiposriftas"/>
    <w:uiPriority w:val="99"/>
    <w:unhideWhenUsed/>
    <w:rsid w:val="009D28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20369">
      <w:bodyDiv w:val="1"/>
      <w:marLeft w:val="0"/>
      <w:marRight w:val="0"/>
      <w:marTop w:val="0"/>
      <w:marBottom w:val="0"/>
      <w:divBdr>
        <w:top w:val="none" w:sz="0" w:space="0" w:color="auto"/>
        <w:left w:val="none" w:sz="0" w:space="0" w:color="auto"/>
        <w:bottom w:val="none" w:sz="0" w:space="0" w:color="auto"/>
        <w:right w:val="none" w:sz="0" w:space="0" w:color="auto"/>
      </w:divBdr>
    </w:div>
    <w:div w:id="635373438">
      <w:bodyDiv w:val="1"/>
      <w:marLeft w:val="0"/>
      <w:marRight w:val="0"/>
      <w:marTop w:val="0"/>
      <w:marBottom w:val="0"/>
      <w:divBdr>
        <w:top w:val="none" w:sz="0" w:space="0" w:color="auto"/>
        <w:left w:val="none" w:sz="0" w:space="0" w:color="auto"/>
        <w:bottom w:val="none" w:sz="0" w:space="0" w:color="auto"/>
        <w:right w:val="none" w:sz="0" w:space="0" w:color="auto"/>
      </w:divBdr>
    </w:div>
    <w:div w:id="1180046231">
      <w:bodyDiv w:val="1"/>
      <w:marLeft w:val="0"/>
      <w:marRight w:val="0"/>
      <w:marTop w:val="0"/>
      <w:marBottom w:val="0"/>
      <w:divBdr>
        <w:top w:val="none" w:sz="0" w:space="0" w:color="auto"/>
        <w:left w:val="none" w:sz="0" w:space="0" w:color="auto"/>
        <w:bottom w:val="none" w:sz="0" w:space="0" w:color="auto"/>
        <w:right w:val="none" w:sz="0" w:space="0" w:color="auto"/>
      </w:divBdr>
    </w:div>
    <w:div w:id="19250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tuščias.dot</Template>
  <TotalTime>0</TotalTime>
  <Pages>2</Pages>
  <Words>2178</Words>
  <Characters>1243</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savivaldybės administracija</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dc:description/>
  <cp:lastModifiedBy>Taryba</cp:lastModifiedBy>
  <cp:revision>2</cp:revision>
  <dcterms:created xsi:type="dcterms:W3CDTF">2023-02-15T12:16:00Z</dcterms:created>
  <dcterms:modified xsi:type="dcterms:W3CDTF">2023-02-15T12:16:00Z</dcterms:modified>
</cp:coreProperties>
</file>